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长江师范学院修缮项目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任务下达通知单</w:t>
      </w:r>
    </w:p>
    <w:tbl>
      <w:tblPr>
        <w:tblStyle w:val="6"/>
        <w:tblpPr w:leftFromText="180" w:rightFromText="180" w:vertAnchor="text" w:tblpXSpec="center" w:tblpY="171"/>
        <w:tblOverlap w:val="never"/>
        <w:tblW w:w="8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2287"/>
        <w:gridCol w:w="149"/>
        <w:gridCol w:w="1704"/>
        <w:gridCol w:w="2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28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修缮项目</w:t>
            </w:r>
            <w:r>
              <w:rPr>
                <w:rFonts w:hint="eastAsia" w:ascii="方正仿宋_GBK" w:hAnsi="方正仿宋_GBK" w:eastAsia="方正仿宋_GBK" w:cs="方正仿宋_GBK"/>
              </w:rPr>
              <w:t>名称</w:t>
            </w:r>
          </w:p>
        </w:tc>
        <w:tc>
          <w:tcPr>
            <w:tcW w:w="6577" w:type="dxa"/>
            <w:gridSpan w:val="4"/>
            <w:vAlign w:val="center"/>
          </w:tcPr>
          <w:p>
            <w:pPr>
              <w:ind w:firstLine="630" w:firstLineChars="300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施工单位</w:t>
            </w:r>
          </w:p>
        </w:tc>
        <w:tc>
          <w:tcPr>
            <w:tcW w:w="6577" w:type="dxa"/>
            <w:gridSpan w:val="4"/>
            <w:vAlign w:val="center"/>
          </w:tcPr>
          <w:p>
            <w:pPr>
              <w:ind w:firstLine="630" w:firstLineChars="300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任务单编号</w:t>
            </w:r>
          </w:p>
        </w:tc>
        <w:tc>
          <w:tcPr>
            <w:tcW w:w="6577" w:type="dxa"/>
            <w:gridSpan w:val="4"/>
            <w:vAlign w:val="center"/>
          </w:tcPr>
          <w:p>
            <w:pPr>
              <w:ind w:firstLine="630" w:firstLineChars="300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28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任务</w:t>
            </w:r>
            <w:r>
              <w:rPr>
                <w:rFonts w:hint="eastAsia" w:ascii="方正仿宋_GBK" w:hAnsi="方正仿宋_GBK" w:eastAsia="方正仿宋_GBK" w:cs="方正仿宋_GBK"/>
              </w:rPr>
              <w:t>下达时间</w:t>
            </w:r>
          </w:p>
        </w:tc>
        <w:tc>
          <w:tcPr>
            <w:tcW w:w="2287" w:type="dxa"/>
            <w:vAlign w:val="center"/>
          </w:tcPr>
          <w:p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要求完成时间</w:t>
            </w:r>
          </w:p>
        </w:tc>
        <w:tc>
          <w:tcPr>
            <w:tcW w:w="2437" w:type="dxa"/>
            <w:vAlign w:val="center"/>
          </w:tcPr>
          <w:p>
            <w:pPr>
              <w:ind w:firstLine="630" w:firstLineChars="300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6" w:hRule="atLeast"/>
          <w:jc w:val="center"/>
        </w:trPr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维修内容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、方案</w:t>
            </w:r>
          </w:p>
        </w:tc>
        <w:tc>
          <w:tcPr>
            <w:tcW w:w="6577" w:type="dxa"/>
            <w:gridSpan w:val="4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</w:rPr>
            </w:pPr>
          </w:p>
          <w:p>
            <w:pPr>
              <w:jc w:val="left"/>
              <w:rPr>
                <w:rFonts w:ascii="方正仿宋_GBK" w:hAnsi="方正仿宋_GBK" w:eastAsia="方正仿宋_GBK" w:cs="方正仿宋_GBK"/>
              </w:rPr>
            </w:pPr>
          </w:p>
          <w:p>
            <w:pPr>
              <w:jc w:val="left"/>
              <w:rPr>
                <w:rFonts w:ascii="方正仿宋_GBK" w:hAnsi="方正仿宋_GBK" w:eastAsia="方正仿宋_GBK" w:cs="方正仿宋_GBK"/>
              </w:rPr>
            </w:pPr>
          </w:p>
          <w:p>
            <w:pPr>
              <w:jc w:val="left"/>
              <w:rPr>
                <w:rFonts w:ascii="方正仿宋_GBK" w:hAnsi="方正仿宋_GBK" w:eastAsia="方正仿宋_GBK" w:cs="方正仿宋_GBK"/>
              </w:rPr>
            </w:pPr>
          </w:p>
          <w:p>
            <w:pPr>
              <w:jc w:val="left"/>
              <w:rPr>
                <w:rFonts w:ascii="方正仿宋_GBK" w:hAnsi="方正仿宋_GBK" w:eastAsia="方正仿宋_GBK" w:cs="方正仿宋_GBK"/>
              </w:rPr>
            </w:pPr>
          </w:p>
          <w:p>
            <w:pPr>
              <w:jc w:val="left"/>
              <w:rPr>
                <w:rFonts w:ascii="方正仿宋_GBK" w:hAnsi="方正仿宋_GBK" w:eastAsia="方正仿宋_GBK" w:cs="方正仿宋_GBK"/>
              </w:rPr>
            </w:pPr>
          </w:p>
          <w:p>
            <w:pPr>
              <w:jc w:val="left"/>
              <w:rPr>
                <w:rFonts w:ascii="方正仿宋_GBK" w:hAnsi="方正仿宋_GBK" w:eastAsia="方正仿宋_GBK" w:cs="方正仿宋_GBK"/>
              </w:rPr>
            </w:pPr>
          </w:p>
          <w:p>
            <w:pPr>
              <w:jc w:val="left"/>
              <w:rPr>
                <w:rFonts w:ascii="方正仿宋_GBK" w:hAnsi="方正仿宋_GBK" w:eastAsia="方正仿宋_GBK" w:cs="方正仿宋_GBK"/>
              </w:rPr>
            </w:pPr>
          </w:p>
          <w:p>
            <w:pPr>
              <w:jc w:val="left"/>
              <w:rPr>
                <w:rFonts w:ascii="方正仿宋_GBK" w:hAnsi="方正仿宋_GBK" w:eastAsia="方正仿宋_GBK" w:cs="方正仿宋_GBK"/>
              </w:rPr>
            </w:pPr>
          </w:p>
          <w:p>
            <w:pPr>
              <w:jc w:val="left"/>
              <w:rPr>
                <w:rFonts w:ascii="方正仿宋_GBK" w:hAnsi="方正仿宋_GBK" w:eastAsia="方正仿宋_GBK" w:cs="方正仿宋_GBK"/>
              </w:rPr>
            </w:pPr>
          </w:p>
          <w:p>
            <w:pPr>
              <w:jc w:val="left"/>
              <w:rPr>
                <w:rFonts w:ascii="方正仿宋_GBK" w:hAnsi="方正仿宋_GBK" w:eastAsia="方正仿宋_GBK" w:cs="方正仿宋_GBK"/>
              </w:rPr>
            </w:pPr>
          </w:p>
          <w:p>
            <w:pPr>
              <w:jc w:val="left"/>
              <w:rPr>
                <w:rFonts w:ascii="方正仿宋_GBK" w:hAnsi="方正仿宋_GBK" w:eastAsia="方正仿宋_GBK" w:cs="方正仿宋_GBK"/>
              </w:rPr>
            </w:pPr>
          </w:p>
          <w:p>
            <w:pPr>
              <w:jc w:val="left"/>
              <w:rPr>
                <w:rFonts w:ascii="方正仿宋_GBK" w:hAnsi="方正仿宋_GBK" w:eastAsia="方正仿宋_GBK" w:cs="方正仿宋_GBK"/>
              </w:rPr>
            </w:pPr>
          </w:p>
          <w:p>
            <w:pPr>
              <w:jc w:val="left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628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现场代表</w:t>
            </w:r>
            <w:r>
              <w:rPr>
                <w:rFonts w:hint="eastAsia" w:ascii="方正仿宋_GBK" w:hAnsi="方正仿宋_GBK" w:eastAsia="方正仿宋_GBK" w:cs="方正仿宋_GBK"/>
              </w:rPr>
              <w:t>签字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lang w:eastAsia="zh-CN"/>
              </w:rPr>
            </w:pPr>
          </w:p>
          <w:p>
            <w:pPr>
              <w:ind w:firstLine="630" w:firstLineChars="300"/>
              <w:jc w:val="both"/>
              <w:rPr>
                <w:rFonts w:hint="eastAsia" w:ascii="方正仿宋_GBK" w:hAnsi="方正仿宋_GBK" w:eastAsia="方正仿宋_GBK" w:cs="方正仿宋_GBK"/>
                <w:lang w:eastAsia="zh-CN"/>
              </w:rPr>
            </w:pPr>
          </w:p>
          <w:p>
            <w:pPr>
              <w:jc w:val="right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日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项目负责人签字</w:t>
            </w:r>
          </w:p>
        </w:tc>
        <w:tc>
          <w:tcPr>
            <w:tcW w:w="2437" w:type="dxa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lang w:eastAsia="zh-CN"/>
              </w:rPr>
            </w:pPr>
          </w:p>
          <w:p>
            <w:pPr>
              <w:jc w:val="right"/>
              <w:rPr>
                <w:rFonts w:hint="eastAsia" w:ascii="方正仿宋_GBK" w:hAnsi="方正仿宋_GBK" w:eastAsia="方正仿宋_GBK" w:cs="方正仿宋_GBK"/>
                <w:lang w:eastAsia="zh-CN"/>
              </w:rPr>
            </w:pPr>
          </w:p>
          <w:p>
            <w:pPr>
              <w:jc w:val="right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分管领导签字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lang w:eastAsia="zh-CN"/>
              </w:rPr>
            </w:pPr>
          </w:p>
          <w:p>
            <w:pPr>
              <w:jc w:val="right"/>
              <w:rPr>
                <w:rFonts w:hint="eastAsia" w:ascii="方正仿宋_GBK" w:hAnsi="方正仿宋_GBK" w:eastAsia="方正仿宋_GBK" w:cs="方正仿宋_GBK"/>
                <w:lang w:eastAsia="zh-CN"/>
              </w:rPr>
            </w:pPr>
          </w:p>
          <w:p>
            <w:pPr>
              <w:jc w:val="right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日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任务接收人</w:t>
            </w:r>
            <w:r>
              <w:rPr>
                <w:rFonts w:hint="eastAsia" w:ascii="方正仿宋_GBK" w:hAnsi="方正仿宋_GBK" w:eastAsia="方正仿宋_GBK" w:cs="方正仿宋_GBK"/>
              </w:rPr>
              <w:t>签字</w:t>
            </w:r>
          </w:p>
        </w:tc>
        <w:tc>
          <w:tcPr>
            <w:tcW w:w="243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lang w:eastAsia="zh-CN"/>
              </w:rPr>
            </w:pPr>
          </w:p>
          <w:p>
            <w:pPr>
              <w:jc w:val="right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628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完成情况</w:t>
            </w:r>
          </w:p>
        </w:tc>
        <w:tc>
          <w:tcPr>
            <w:tcW w:w="6577" w:type="dxa"/>
            <w:gridSpan w:val="4"/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未完成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                        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628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质量情况</w:t>
            </w:r>
          </w:p>
        </w:tc>
        <w:tc>
          <w:tcPr>
            <w:tcW w:w="6577" w:type="dxa"/>
            <w:gridSpan w:val="4"/>
            <w:vAlign w:val="center"/>
          </w:tcPr>
          <w:p>
            <w:pPr>
              <w:jc w:val="both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不合格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                        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628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处罚情况</w:t>
            </w:r>
          </w:p>
        </w:tc>
        <w:tc>
          <w:tcPr>
            <w:tcW w:w="6577" w:type="dxa"/>
            <w:gridSpan w:val="4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628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备注</w:t>
            </w:r>
          </w:p>
        </w:tc>
        <w:tc>
          <w:tcPr>
            <w:tcW w:w="6577" w:type="dxa"/>
            <w:gridSpan w:val="4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</w:tbl>
    <w:p>
      <w:pPr>
        <w:ind w:firstLine="360" w:firstLineChars="200"/>
        <w:rPr>
          <w:rFonts w:hint="default" w:ascii="方正仿宋_GBK" w:hAnsi="方正仿宋_GBK" w:eastAsia="方正仿宋_GBK" w:cs="方正仿宋_GBK"/>
          <w:sz w:val="18"/>
          <w:szCs w:val="1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18"/>
          <w:szCs w:val="18"/>
          <w:lang w:eastAsia="zh-CN"/>
        </w:rPr>
        <w:t>说明：此表一式</w:t>
      </w:r>
      <w:r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  <w:t>4份，施工单位3份，建设单位1份。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AADECAB2-CF82-49C9-947C-A6FC86AADC39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2" w:fontKey="{943D35E9-B510-407E-961C-28FA239856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wODFiMTgwNWJlYjdlMDkyOTZhMjE2YWQxOGU1YjkifQ=="/>
  </w:docVars>
  <w:rsids>
    <w:rsidRoot w:val="284C65C4"/>
    <w:rsid w:val="00477870"/>
    <w:rsid w:val="005B198D"/>
    <w:rsid w:val="009010BB"/>
    <w:rsid w:val="21897CD7"/>
    <w:rsid w:val="284C65C4"/>
    <w:rsid w:val="2A60296B"/>
    <w:rsid w:val="2A7B1567"/>
    <w:rsid w:val="2B6A53C4"/>
    <w:rsid w:val="3D111C55"/>
    <w:rsid w:val="583B725A"/>
    <w:rsid w:val="5B924C85"/>
    <w:rsid w:val="797B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Lines>3</Lines>
  <Paragraphs>1</Paragraphs>
  <TotalTime>5</TotalTime>
  <ScaleCrop>false</ScaleCrop>
  <LinksUpToDate>false</LinksUpToDate>
  <CharactersWithSpaces>225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2025-07-18T01:21:00Z</dcterms:created>
  <dc:creator>杨国礼</dc:creator>
  <cp:lastModifiedBy>周琴</cp:lastModifiedBy>
  <dcterms:modified xsi:type="dcterms:W3CDTF">2025-10-11T07:30:57Z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718127D2404242F192DD0FF82BD8E5F9</vt:lpwstr>
  </property>
</Properties>
</file>